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4D" w:rsidRPr="00391205" w:rsidRDefault="00457B4D" w:rsidP="00457B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1205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457B4D" w:rsidRPr="00391205" w:rsidRDefault="00457B4D" w:rsidP="00457B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1205"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391205">
        <w:rPr>
          <w:rFonts w:ascii="Times New Roman" w:hAnsi="Times New Roman"/>
          <w:b/>
          <w:sz w:val="24"/>
          <w:szCs w:val="24"/>
        </w:rPr>
        <w:t>»</w:t>
      </w:r>
    </w:p>
    <w:p w:rsidR="00457B4D" w:rsidRPr="00DB3966" w:rsidRDefault="00457B4D" w:rsidP="00457B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154" w:type="pct"/>
        <w:tblLook w:val="04A0" w:firstRow="1" w:lastRow="0" w:firstColumn="1" w:lastColumn="0" w:noHBand="0" w:noVBand="1"/>
      </w:tblPr>
      <w:tblGrid>
        <w:gridCol w:w="447"/>
        <w:gridCol w:w="2703"/>
        <w:gridCol w:w="6483"/>
      </w:tblGrid>
      <w:tr w:rsidR="00457B4D" w:rsidRPr="00DB3966" w:rsidTr="00B10BCC">
        <w:tc>
          <w:tcPr>
            <w:tcW w:w="232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предмета</w:t>
            </w:r>
          </w:p>
        </w:tc>
        <w:tc>
          <w:tcPr>
            <w:tcW w:w="3365" w:type="pct"/>
          </w:tcPr>
          <w:p w:rsidR="00457B4D" w:rsidRPr="00DB3966" w:rsidRDefault="00457B4D" w:rsidP="00B10BC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457B4D" w:rsidRPr="00DB3966" w:rsidTr="00B10BCC">
        <w:tc>
          <w:tcPr>
            <w:tcW w:w="232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Класс:</w:t>
            </w:r>
          </w:p>
        </w:tc>
        <w:tc>
          <w:tcPr>
            <w:tcW w:w="3365" w:type="pct"/>
          </w:tcPr>
          <w:p w:rsidR="00457B4D" w:rsidRPr="00DB3966" w:rsidRDefault="00457B4D" w:rsidP="00B1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9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  <w:tr w:rsidR="00457B4D" w:rsidRPr="00DB3966" w:rsidTr="00B10BCC">
        <w:tc>
          <w:tcPr>
            <w:tcW w:w="232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3365" w:type="pct"/>
          </w:tcPr>
          <w:p w:rsidR="00457B4D" w:rsidRDefault="00457B4D" w:rsidP="00B10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- 34 часа (1 час в неделю)</w:t>
            </w:r>
          </w:p>
          <w:p w:rsidR="00457B4D" w:rsidRPr="00DB3966" w:rsidRDefault="00457B4D" w:rsidP="00B10B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- 34 часа (1 час в неделю)</w:t>
            </w:r>
          </w:p>
        </w:tc>
      </w:tr>
      <w:tr w:rsidR="00457B4D" w:rsidRPr="00DB3966" w:rsidTr="00B10BCC">
        <w:trPr>
          <w:trHeight w:val="1054"/>
        </w:trPr>
        <w:tc>
          <w:tcPr>
            <w:tcW w:w="232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Реализуемый УМК:</w:t>
            </w:r>
          </w:p>
        </w:tc>
        <w:tc>
          <w:tcPr>
            <w:tcW w:w="3365" w:type="pct"/>
          </w:tcPr>
          <w:p w:rsidR="00457B4D" w:rsidRDefault="00457B4D" w:rsidP="00B1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УМК: </w:t>
            </w:r>
            <w:r w:rsidRPr="003D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Е.Д. Критская, Г.П. Сергеева, Т. 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Шмагина. "Музыка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  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 3</w:t>
            </w:r>
            <w:r w:rsidRPr="003D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– Моск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ва: Просвещение, 2016</w:t>
            </w:r>
          </w:p>
          <w:p w:rsidR="00457B4D" w:rsidRPr="00DB3966" w:rsidRDefault="00457B4D" w:rsidP="00B1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Е.Д. Критская, Г.П. Сергеева, Т. 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Шмагина. "Музыка"  учебник для  4</w:t>
            </w:r>
            <w:r w:rsidRPr="003D67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 – Моск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ва: Просвещение, 2016</w:t>
            </w:r>
          </w:p>
        </w:tc>
      </w:tr>
      <w:tr w:rsidR="00457B4D" w:rsidRPr="00DB3966" w:rsidTr="00B10BCC">
        <w:tc>
          <w:tcPr>
            <w:tcW w:w="232" w:type="pct"/>
          </w:tcPr>
          <w:p w:rsidR="00457B4D" w:rsidRPr="00DB3966" w:rsidRDefault="00457B4D" w:rsidP="00B10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" w:type="pct"/>
          </w:tcPr>
          <w:p w:rsidR="00457B4D" w:rsidRPr="00DB3966" w:rsidRDefault="00457B4D" w:rsidP="00B10BCC">
            <w:pPr>
              <w:widowControl w:val="0"/>
              <w:tabs>
                <w:tab w:val="left" w:pos="98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966">
              <w:rPr>
                <w:rFonts w:ascii="Times New Roman" w:hAnsi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3365" w:type="pct"/>
          </w:tcPr>
          <w:p w:rsidR="00457B4D" w:rsidRPr="00CE0621" w:rsidRDefault="00457B4D" w:rsidP="00B10BCC">
            <w:pPr>
              <w:rPr>
                <w:rFonts w:ascii="Times New Roman" w:hAnsi="Times New Roman"/>
                <w:sz w:val="24"/>
                <w:szCs w:val="24"/>
              </w:rPr>
            </w:pPr>
            <w:r w:rsidRPr="00C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Цели программы: </w:t>
            </w:r>
          </w:p>
          <w:p w:rsidR="00457B4D" w:rsidRPr="00CE0621" w:rsidRDefault="00457B4D" w:rsidP="00B1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формирование основ музыкальной культуры через эмоциональное восприятие музыки;</w:t>
            </w:r>
          </w:p>
          <w:p w:rsidR="00457B4D" w:rsidRPr="00CE0621" w:rsidRDefault="00457B4D" w:rsidP="00B1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457B4D" w:rsidRPr="00CE0621" w:rsidRDefault="00457B4D" w:rsidP="00B1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457B4D" w:rsidRPr="00CE0621" w:rsidRDefault="00457B4D" w:rsidP="00B1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  <w:proofErr w:type="gramStart"/>
            <w:r w:rsidRPr="00CE0621">
              <w:rPr>
                <w:rFonts w:ascii="Times New Roman" w:hAnsi="Times New Roman"/>
                <w:sz w:val="24"/>
                <w:szCs w:val="24"/>
              </w:rPr>
              <w:t>знаний  о</w:t>
            </w:r>
            <w:proofErr w:type="gramEnd"/>
            <w:r w:rsidRPr="00CE0621">
              <w:rPr>
                <w:rFonts w:ascii="Times New Roman" w:hAnsi="Times New Roman"/>
                <w:sz w:val="24"/>
                <w:szCs w:val="24"/>
              </w:rPr>
              <w:t xml:space="preserve"> музыкальном искусстве;</w:t>
            </w:r>
          </w:p>
          <w:p w:rsidR="00457B4D" w:rsidRPr="00CE0621" w:rsidRDefault="00457B4D" w:rsidP="00B1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457B4D" w:rsidRPr="00CE0621" w:rsidRDefault="00457B4D" w:rsidP="00B10BCC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6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программы: </w:t>
            </w:r>
          </w:p>
          <w:p w:rsidR="00457B4D" w:rsidRPr="00CE0621" w:rsidRDefault="00457B4D" w:rsidP="00B10BC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развитие эмоционально-осознанного отношения к музыкальным произведениям;</w:t>
            </w:r>
          </w:p>
          <w:p w:rsidR="00457B4D" w:rsidRPr="00CE0621" w:rsidRDefault="00457B4D" w:rsidP="00B10BC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понимание их жизненного и духовно-нравственного содержания;</w:t>
            </w:r>
          </w:p>
          <w:p w:rsidR="00457B4D" w:rsidRPr="00CE0621" w:rsidRDefault="00457B4D" w:rsidP="00B10BC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освоение музыкальных жанров – простых (песня, танец, марш) и более сложных (опера, балет, симфония, музыка из кинофильмов);</w:t>
            </w:r>
          </w:p>
          <w:p w:rsidR="00457B4D" w:rsidRPr="00CE0621" w:rsidRDefault="00457B4D" w:rsidP="00B10BC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изучение особенностей музыкального языка;</w:t>
            </w:r>
          </w:p>
          <w:p w:rsidR="00457B4D" w:rsidRPr="00CE0621" w:rsidRDefault="00457B4D" w:rsidP="00B10BCC">
            <w:pPr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0621">
              <w:rPr>
                <w:rFonts w:ascii="Times New Roman" w:hAnsi="Times New Roman"/>
                <w:sz w:val="24"/>
                <w:szCs w:val="24"/>
              </w:rPr>
      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      </w:r>
          </w:p>
          <w:p w:rsidR="00457B4D" w:rsidRPr="00DB3966" w:rsidRDefault="00457B4D" w:rsidP="00B10B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F24" w:rsidRDefault="004D6F24">
      <w:bookmarkStart w:id="0" w:name="_GoBack"/>
      <w:bookmarkEnd w:id="0"/>
    </w:p>
    <w:sectPr w:rsidR="004D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D"/>
    <w:rsid w:val="00457B4D"/>
    <w:rsid w:val="004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6C3FC-32A3-47EF-A3B3-D203F26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7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57B4D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GL_26_07_2018</dc:creator>
  <cp:keywords/>
  <dc:description/>
  <cp:lastModifiedBy>GL_26_07_2018</cp:lastModifiedBy>
  <cp:revision>1</cp:revision>
  <dcterms:created xsi:type="dcterms:W3CDTF">2022-09-08T13:18:00Z</dcterms:created>
  <dcterms:modified xsi:type="dcterms:W3CDTF">2022-09-08T13:18:00Z</dcterms:modified>
</cp:coreProperties>
</file>